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FF148" w14:textId="62CBC91E" w:rsidR="00FE63A3" w:rsidRPr="008307DD" w:rsidRDefault="008307DD">
      <w:pPr>
        <w:rPr>
          <w:rFonts w:ascii="Lidl Font Pro" w:hAnsi="Lidl Font Pro"/>
          <w:sz w:val="20"/>
          <w:szCs w:val="20"/>
        </w:rPr>
      </w:pPr>
      <w:r w:rsidRPr="008307DD">
        <w:rPr>
          <w:rFonts w:ascii="Lidl Font Pro" w:hAnsi="Lidl Font Pro"/>
          <w:sz w:val="20"/>
          <w:szCs w:val="20"/>
        </w:rPr>
        <w:t xml:space="preserve">Από αριστερά προς τα </w:t>
      </w:r>
      <w:proofErr w:type="spellStart"/>
      <w:r w:rsidRPr="008307DD">
        <w:rPr>
          <w:rFonts w:ascii="Lidl Font Pro" w:hAnsi="Lidl Font Pro"/>
          <w:sz w:val="20"/>
          <w:szCs w:val="20"/>
        </w:rPr>
        <w:t>δεξία</w:t>
      </w:r>
      <w:proofErr w:type="spellEnd"/>
    </w:p>
    <w:p w14:paraId="5C3BC424" w14:textId="120DA7CA" w:rsidR="008307DD" w:rsidRPr="008307DD" w:rsidRDefault="008307DD" w:rsidP="008307DD">
      <w:pPr>
        <w:rPr>
          <w:rFonts w:ascii="Lidl Font Pro" w:hAnsi="Lidl Font Pro"/>
          <w:sz w:val="20"/>
          <w:szCs w:val="20"/>
        </w:rPr>
      </w:pPr>
      <w:r w:rsidRPr="008307DD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8307DD">
        <w:rPr>
          <w:rFonts w:ascii="Lidl Font Pro" w:hAnsi="Lidl Font Pro"/>
          <w:sz w:val="20"/>
          <w:szCs w:val="20"/>
        </w:rPr>
        <w:t>Αδαμίδου</w:t>
      </w:r>
      <w:proofErr w:type="spellEnd"/>
      <w:r w:rsidRPr="008307DD">
        <w:rPr>
          <w:rFonts w:ascii="Lidl Font Pro" w:hAnsi="Lidl Font Pro"/>
          <w:sz w:val="20"/>
          <w:szCs w:val="20"/>
        </w:rPr>
        <w:t xml:space="preserve">, Διευθύντρια Εταιρικών Υποθέσεων και Βιωσιμότητας, </w:t>
      </w:r>
      <w:r w:rsidRPr="008307DD">
        <w:rPr>
          <w:rFonts w:ascii="Lidl Font Pro" w:hAnsi="Lidl Font Pro"/>
          <w:sz w:val="20"/>
          <w:szCs w:val="20"/>
          <w:lang w:val="en-US"/>
        </w:rPr>
        <w:t>Lidl</w:t>
      </w:r>
      <w:r w:rsidRPr="008307DD">
        <w:rPr>
          <w:rFonts w:ascii="Lidl Font Pro" w:hAnsi="Lidl Font Pro"/>
          <w:sz w:val="20"/>
          <w:szCs w:val="20"/>
        </w:rPr>
        <w:t xml:space="preserve"> Ελλάς | </w:t>
      </w:r>
      <w:r w:rsidRPr="008307DD">
        <w:rPr>
          <w:rFonts w:ascii="Lidl Font Pro" w:hAnsi="Lidl Font Pro"/>
          <w:sz w:val="20"/>
          <w:szCs w:val="20"/>
        </w:rPr>
        <w:t xml:space="preserve">Γιώργος </w:t>
      </w:r>
      <w:proofErr w:type="spellStart"/>
      <w:r w:rsidRPr="008307DD">
        <w:rPr>
          <w:rFonts w:ascii="Lidl Font Pro" w:hAnsi="Lidl Font Pro"/>
          <w:sz w:val="20"/>
          <w:szCs w:val="20"/>
        </w:rPr>
        <w:t>Σαρελάκος</w:t>
      </w:r>
      <w:proofErr w:type="spellEnd"/>
      <w:r w:rsidRPr="008307DD">
        <w:rPr>
          <w:rFonts w:ascii="Lidl Font Pro" w:hAnsi="Lidl Font Pro"/>
          <w:sz w:val="20"/>
          <w:szCs w:val="20"/>
        </w:rPr>
        <w:t xml:space="preserve">, </w:t>
      </w:r>
      <w:r w:rsidRPr="008307DD">
        <w:rPr>
          <w:rFonts w:ascii="Lidl Font Pro" w:hAnsi="Lidl Font Pro"/>
          <w:sz w:val="20"/>
          <w:szCs w:val="20"/>
        </w:rPr>
        <w:t>Π</w:t>
      </w:r>
      <w:r w:rsidRPr="008307DD">
        <w:rPr>
          <w:rFonts w:ascii="Lidl Font Pro" w:hAnsi="Lidl Font Pro"/>
          <w:sz w:val="20"/>
          <w:szCs w:val="20"/>
        </w:rPr>
        <w:t xml:space="preserve">ρόεδρος του </w:t>
      </w:r>
      <w:r w:rsidRPr="008307DD">
        <w:rPr>
          <w:rFonts w:ascii="Lidl Font Pro" w:hAnsi="Lidl Font Pro"/>
          <w:sz w:val="20"/>
          <w:szCs w:val="20"/>
        </w:rPr>
        <w:t>Ο</w:t>
      </w:r>
      <w:r w:rsidRPr="008307DD">
        <w:rPr>
          <w:rFonts w:ascii="Lidl Font Pro" w:hAnsi="Lidl Font Pro"/>
          <w:sz w:val="20"/>
          <w:szCs w:val="20"/>
        </w:rPr>
        <w:t xml:space="preserve">ργανισμού Aegean </w:t>
      </w:r>
      <w:proofErr w:type="spellStart"/>
      <w:r w:rsidRPr="008307DD">
        <w:rPr>
          <w:rFonts w:ascii="Lidl Font Pro" w:hAnsi="Lidl Font Pro"/>
          <w:sz w:val="20"/>
          <w:szCs w:val="20"/>
        </w:rPr>
        <w:t>Rebreath</w:t>
      </w:r>
      <w:proofErr w:type="spellEnd"/>
      <w:r w:rsidRPr="008307DD">
        <w:rPr>
          <w:rFonts w:ascii="Lidl Font Pro" w:hAnsi="Lidl Font Pro"/>
          <w:sz w:val="20"/>
          <w:szCs w:val="20"/>
        </w:rPr>
        <w:t>, Μ</w:t>
      </w:r>
      <w:r w:rsidRPr="008307DD">
        <w:rPr>
          <w:rFonts w:ascii="Lidl Font Pro" w:hAnsi="Lidl Font Pro"/>
          <w:sz w:val="20"/>
          <w:szCs w:val="20"/>
        </w:rPr>
        <w:t>έλος του Διοικητικού Συμβουλίου του Δικτύου Μπλε Δήμων</w:t>
      </w:r>
      <w:r w:rsidRPr="008307DD">
        <w:rPr>
          <w:rFonts w:ascii="Lidl Font Pro" w:hAnsi="Lidl Font Pro"/>
          <w:sz w:val="20"/>
          <w:szCs w:val="20"/>
        </w:rPr>
        <w:t xml:space="preserve"> | </w:t>
      </w:r>
      <w:r w:rsidRPr="008307DD">
        <w:rPr>
          <w:rFonts w:ascii="Lidl Font Pro" w:hAnsi="Lidl Font Pro"/>
          <w:sz w:val="20"/>
          <w:szCs w:val="20"/>
        </w:rPr>
        <w:t xml:space="preserve">Μαρία Φούντου, </w:t>
      </w:r>
      <w:r w:rsidRPr="008307DD">
        <w:rPr>
          <w:rFonts w:ascii="Lidl Font Pro" w:hAnsi="Lidl Font Pro"/>
          <w:sz w:val="20"/>
          <w:szCs w:val="20"/>
        </w:rPr>
        <w:t>Υ</w:t>
      </w:r>
      <w:r w:rsidRPr="008307DD">
        <w:rPr>
          <w:rFonts w:ascii="Lidl Font Pro" w:hAnsi="Lidl Font Pro"/>
          <w:sz w:val="20"/>
          <w:szCs w:val="20"/>
        </w:rPr>
        <w:t>πεύθυνη Επικοινωνίας του Δικτύου Μπλε Δήμων</w:t>
      </w:r>
    </w:p>
    <w:p w14:paraId="031C489C" w14:textId="7BE07370" w:rsidR="008307DD" w:rsidRPr="008307DD" w:rsidRDefault="008307DD"/>
    <w:sectPr w:rsidR="008307DD" w:rsidRPr="008307DD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DD"/>
    <w:rsid w:val="000E2C7D"/>
    <w:rsid w:val="00222693"/>
    <w:rsid w:val="008307DD"/>
    <w:rsid w:val="00912727"/>
    <w:rsid w:val="00952B05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1164"/>
  <w15:chartTrackingRefBased/>
  <w15:docId w15:val="{D0D50B27-5073-42E4-8C5F-46FEAA0A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30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30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307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30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307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30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30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30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30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30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30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307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307DD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307DD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307D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307D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307D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307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30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30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30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30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30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307D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307D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307D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30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307D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307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243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2025-10-07T10:34:00Z</dcterms:created>
  <dcterms:modified xsi:type="dcterms:W3CDTF">2025-10-07T10:36:00Z</dcterms:modified>
</cp:coreProperties>
</file>